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C17" w:rsidRPr="00742916" w:rsidRDefault="00073C17" w:rsidP="00073C1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073C17" w:rsidRPr="00742916" w:rsidRDefault="00073C17" w:rsidP="00073C17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073C17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073C17" w:rsidRPr="00742916" w:rsidRDefault="00073C17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073C17" w:rsidRPr="00742916" w:rsidRDefault="00073C17" w:rsidP="006E6B0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6E6B02">
              <w:rPr>
                <w:b/>
                <w:sz w:val="24"/>
                <w:szCs w:val="24"/>
              </w:rPr>
              <w:t>przedmioty z zakresu edukacji włączającej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073C17" w:rsidRPr="00742916" w:rsidRDefault="00073C17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073C17" w:rsidRPr="00742916" w:rsidRDefault="00073C17" w:rsidP="003F037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3F0372">
              <w:rPr>
                <w:b/>
                <w:sz w:val="24"/>
                <w:szCs w:val="24"/>
              </w:rPr>
              <w:t xml:space="preserve">metody nauczania w </w:t>
            </w:r>
            <w:r w:rsidR="009049FD">
              <w:rPr>
                <w:b/>
                <w:sz w:val="24"/>
                <w:szCs w:val="24"/>
              </w:rPr>
              <w:t>grupach zróżnicowanych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73C17" w:rsidRDefault="00073C17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073C17" w:rsidRPr="00751AFC" w:rsidRDefault="00073C17" w:rsidP="00C275A2">
            <w:pPr>
              <w:rPr>
                <w:sz w:val="28"/>
                <w:szCs w:val="28"/>
              </w:rPr>
            </w:pPr>
            <w:r w:rsidRPr="00751AFC">
              <w:rPr>
                <w:b/>
                <w:sz w:val="28"/>
                <w:szCs w:val="28"/>
              </w:rPr>
              <w:t xml:space="preserve">INSTYTUT PEDAGOGICZNO-JĘZYKOWY 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PRZEDSZKOLNA I WCZESNOSZKOLNA, 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9049FD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6E6B02">
              <w:rPr>
                <w:b/>
                <w:sz w:val="24"/>
                <w:szCs w:val="24"/>
              </w:rPr>
              <w:t>I</w:t>
            </w:r>
            <w:r w:rsidR="00080A17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/</w:t>
            </w:r>
            <w:r w:rsidR="00080A17">
              <w:rPr>
                <w:b/>
                <w:sz w:val="24"/>
                <w:szCs w:val="24"/>
              </w:rPr>
              <w:t>4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073C17" w:rsidRPr="00742916" w:rsidRDefault="003F0372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073C17" w:rsidRDefault="00073C17" w:rsidP="00073C1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2845ED" w:rsidRPr="00566644" w:rsidTr="00586D63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2845ED" w:rsidRPr="00B24EFD" w:rsidRDefault="002845ED" w:rsidP="00586D63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2845ED" w:rsidRPr="00751AFC" w:rsidRDefault="002845ED" w:rsidP="00586D63">
            <w:pPr>
              <w:rPr>
                <w:sz w:val="24"/>
                <w:szCs w:val="24"/>
              </w:rPr>
            </w:pPr>
            <w:r w:rsidRPr="00751AFC">
              <w:rPr>
                <w:sz w:val="24"/>
                <w:szCs w:val="24"/>
              </w:rPr>
              <w:t>dr Dorota Wiercińska</w:t>
            </w:r>
          </w:p>
        </w:tc>
      </w:tr>
      <w:tr w:rsidR="002845ED" w:rsidRPr="00566644" w:rsidTr="00586D63">
        <w:tc>
          <w:tcPr>
            <w:tcW w:w="2988" w:type="dxa"/>
            <w:vAlign w:val="center"/>
          </w:tcPr>
          <w:p w:rsidR="002845ED" w:rsidRPr="00B24EFD" w:rsidRDefault="002845ED" w:rsidP="00586D63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2845ED" w:rsidRPr="00B24EFD" w:rsidRDefault="002845ED" w:rsidP="00586D63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2845ED" w:rsidRPr="00751AFC" w:rsidRDefault="002845ED" w:rsidP="00586D63">
            <w:pPr>
              <w:rPr>
                <w:sz w:val="24"/>
                <w:szCs w:val="24"/>
              </w:rPr>
            </w:pPr>
            <w:r w:rsidRPr="00751AFC">
              <w:rPr>
                <w:sz w:val="24"/>
                <w:szCs w:val="24"/>
              </w:rPr>
              <w:t xml:space="preserve">dr Dorota Wiercińska </w:t>
            </w:r>
          </w:p>
          <w:p w:rsidR="002845ED" w:rsidRPr="00751AFC" w:rsidRDefault="002845ED" w:rsidP="00586D63">
            <w:pPr>
              <w:rPr>
                <w:sz w:val="24"/>
                <w:szCs w:val="24"/>
              </w:rPr>
            </w:pPr>
            <w:r w:rsidRPr="00751AFC">
              <w:rPr>
                <w:sz w:val="24"/>
                <w:szCs w:val="24"/>
              </w:rPr>
              <w:t>dr Małgorzata Moszyńska, mgr Małgorzata Sierek</w:t>
            </w:r>
          </w:p>
          <w:p w:rsidR="002845ED" w:rsidRPr="00751AFC" w:rsidRDefault="002845ED" w:rsidP="00586D63">
            <w:pPr>
              <w:rPr>
                <w:color w:val="FF0000"/>
                <w:sz w:val="24"/>
                <w:szCs w:val="24"/>
              </w:rPr>
            </w:pPr>
          </w:p>
        </w:tc>
      </w:tr>
      <w:tr w:rsidR="002845ED" w:rsidRPr="00742916" w:rsidTr="00586D63">
        <w:tc>
          <w:tcPr>
            <w:tcW w:w="2988" w:type="dxa"/>
            <w:vAlign w:val="center"/>
          </w:tcPr>
          <w:p w:rsidR="002845ED" w:rsidRPr="00742916" w:rsidRDefault="002845ED" w:rsidP="00586D63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2845ED" w:rsidRPr="00751AFC" w:rsidRDefault="002845ED" w:rsidP="00586D63">
            <w:pPr>
              <w:rPr>
                <w:sz w:val="24"/>
                <w:szCs w:val="24"/>
              </w:rPr>
            </w:pPr>
            <w:r w:rsidRPr="00751AFC">
              <w:rPr>
                <w:rStyle w:val="wrtext"/>
                <w:sz w:val="24"/>
                <w:szCs w:val="24"/>
              </w:rPr>
              <w:t>Celem przedmiotu jest zapoznanie studentów z wybranymi metodami aktywizującymi, których stosowanie sprzyja efektywności oddziaływań edukacyjno-wychowawczo-rehabilitacyjnych.</w:t>
            </w:r>
          </w:p>
        </w:tc>
      </w:tr>
      <w:tr w:rsidR="002845ED" w:rsidRPr="00742916" w:rsidTr="00586D63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2845ED" w:rsidRPr="00742916" w:rsidRDefault="002845ED" w:rsidP="00586D63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2845ED" w:rsidRPr="00751AFC" w:rsidRDefault="002845ED" w:rsidP="00586D63">
            <w:pPr>
              <w:rPr>
                <w:sz w:val="24"/>
                <w:szCs w:val="24"/>
              </w:rPr>
            </w:pPr>
            <w:r w:rsidRPr="00751AFC">
              <w:rPr>
                <w:sz w:val="24"/>
                <w:szCs w:val="24"/>
              </w:rPr>
              <w:t>Student posiada podstawową wiedzę o funkcjonowaniu osób niepełnosprawnych i podstawach  ich rehabilitacji, a także posiada elementarną wiedzę z zakresu dydaktyki.</w:t>
            </w:r>
          </w:p>
        </w:tc>
      </w:tr>
    </w:tbl>
    <w:p w:rsidR="002845ED" w:rsidRPr="00742916" w:rsidRDefault="002845ED" w:rsidP="002845E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2845ED" w:rsidRPr="00742916" w:rsidTr="00586D63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2845ED" w:rsidRPr="00742916" w:rsidRDefault="002845ED" w:rsidP="00586D63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AF5EA1">
              <w:rPr>
                <w:b/>
                <w:sz w:val="24"/>
                <w:szCs w:val="24"/>
              </w:rPr>
              <w:t>KSZTAŁCENIA</w:t>
            </w:r>
          </w:p>
        </w:tc>
      </w:tr>
      <w:tr w:rsidR="002845ED" w:rsidRPr="00742916" w:rsidTr="00AF5EA1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845ED" w:rsidRPr="00590C17" w:rsidRDefault="002845ED" w:rsidP="00586D63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AF5EA1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845ED" w:rsidRPr="00742916" w:rsidRDefault="002845ED" w:rsidP="00586D6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AF5EA1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845ED" w:rsidRPr="00396BFB" w:rsidRDefault="002845ED" w:rsidP="00586D63">
            <w:pPr>
              <w:jc w:val="center"/>
              <w:rPr>
                <w:sz w:val="22"/>
                <w:szCs w:val="22"/>
              </w:rPr>
            </w:pPr>
            <w:r w:rsidRPr="00396BFB">
              <w:rPr>
                <w:sz w:val="22"/>
                <w:szCs w:val="22"/>
              </w:rPr>
              <w:t xml:space="preserve">Kod kierunkowego efektu </w:t>
            </w:r>
          </w:p>
          <w:p w:rsidR="002845ED" w:rsidRPr="00590C17" w:rsidRDefault="00AF5EA1" w:rsidP="00586D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2845ED" w:rsidRPr="00742916" w:rsidTr="00586D63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845ED" w:rsidRPr="00742916" w:rsidRDefault="002845ED" w:rsidP="00586D63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845ED" w:rsidRPr="00742916" w:rsidRDefault="002845ED" w:rsidP="00586D63">
            <w:pPr>
              <w:jc w:val="center"/>
              <w:rPr>
                <w:sz w:val="24"/>
                <w:szCs w:val="24"/>
              </w:rPr>
            </w:pPr>
          </w:p>
        </w:tc>
      </w:tr>
      <w:tr w:rsidR="002845ED" w:rsidRPr="00742916" w:rsidTr="00586D6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845ED" w:rsidRPr="00742916" w:rsidRDefault="00A44FC6" w:rsidP="00586D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845ED" w:rsidRPr="00751AFC" w:rsidRDefault="002845ED" w:rsidP="00586D63">
            <w:pPr>
              <w:rPr>
                <w:sz w:val="24"/>
                <w:szCs w:val="24"/>
              </w:rPr>
            </w:pPr>
            <w:r w:rsidRPr="00751AFC">
              <w:rPr>
                <w:sz w:val="24"/>
                <w:szCs w:val="24"/>
              </w:rPr>
              <w:t>Posiada wiedzę na temat funkcjonowania uczniów ze specjalnymi potrzebami edukacyjnymi, a szczególnie uczniów niepełnosprawnych.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845ED" w:rsidRPr="00751AFC" w:rsidRDefault="00E30264" w:rsidP="00586D63">
            <w:pPr>
              <w:jc w:val="center"/>
              <w:rPr>
                <w:sz w:val="24"/>
                <w:szCs w:val="24"/>
              </w:rPr>
            </w:pPr>
            <w:r w:rsidRPr="00751AFC">
              <w:rPr>
                <w:sz w:val="24"/>
                <w:szCs w:val="24"/>
              </w:rPr>
              <w:t>Ped2P</w:t>
            </w:r>
            <w:r w:rsidR="00A44FC6" w:rsidRPr="00751AFC">
              <w:rPr>
                <w:sz w:val="24"/>
                <w:szCs w:val="24"/>
              </w:rPr>
              <w:t>_W09</w:t>
            </w:r>
          </w:p>
        </w:tc>
      </w:tr>
      <w:tr w:rsidR="002845ED" w:rsidRPr="00742916" w:rsidTr="00586D6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845ED" w:rsidRPr="00742916" w:rsidRDefault="00A44FC6" w:rsidP="00586D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845ED" w:rsidRPr="00751AFC" w:rsidRDefault="002845ED" w:rsidP="00586D63">
            <w:pPr>
              <w:rPr>
                <w:sz w:val="24"/>
                <w:szCs w:val="24"/>
              </w:rPr>
            </w:pPr>
            <w:r w:rsidRPr="00751AFC">
              <w:rPr>
                <w:sz w:val="24"/>
                <w:szCs w:val="24"/>
              </w:rPr>
              <w:t>Definiuje, opisuje i klasyfikuje metody aktywizujące.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845ED" w:rsidRPr="00751AFC" w:rsidRDefault="00E30264" w:rsidP="00586D63">
            <w:pPr>
              <w:jc w:val="center"/>
              <w:rPr>
                <w:sz w:val="24"/>
                <w:szCs w:val="24"/>
              </w:rPr>
            </w:pPr>
            <w:r w:rsidRPr="00751AFC">
              <w:rPr>
                <w:sz w:val="24"/>
                <w:szCs w:val="24"/>
              </w:rPr>
              <w:t>Ped2</w:t>
            </w:r>
            <w:r w:rsidR="00A44FC6" w:rsidRPr="00751AFC">
              <w:rPr>
                <w:sz w:val="24"/>
                <w:szCs w:val="24"/>
              </w:rPr>
              <w:t>P_W15</w:t>
            </w:r>
          </w:p>
        </w:tc>
      </w:tr>
      <w:tr w:rsidR="002845ED" w:rsidRPr="00742916" w:rsidTr="00751AFC">
        <w:trPr>
          <w:cantSplit/>
          <w:trHeight w:val="332"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845ED" w:rsidRPr="006E0472" w:rsidRDefault="002845ED" w:rsidP="00586D63">
            <w:pPr>
              <w:rPr>
                <w:b/>
                <w:sz w:val="22"/>
                <w:szCs w:val="22"/>
              </w:rPr>
            </w:pPr>
            <w:r w:rsidRPr="006E0472">
              <w:rPr>
                <w:b/>
                <w:sz w:val="22"/>
                <w:szCs w:val="22"/>
              </w:rPr>
              <w:t xml:space="preserve">Umiejętności </w:t>
            </w:r>
            <w:r w:rsidRPr="006E0472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845ED" w:rsidRPr="00742916" w:rsidRDefault="002845ED" w:rsidP="00586D63">
            <w:pPr>
              <w:jc w:val="center"/>
              <w:rPr>
                <w:sz w:val="24"/>
                <w:szCs w:val="24"/>
              </w:rPr>
            </w:pPr>
          </w:p>
        </w:tc>
      </w:tr>
      <w:tr w:rsidR="002845ED" w:rsidRPr="00742916" w:rsidTr="00586D6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845ED" w:rsidRPr="00742916" w:rsidRDefault="00A44FC6" w:rsidP="00586D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845ED" w:rsidRPr="00751AFC" w:rsidRDefault="002845ED" w:rsidP="00586D63">
            <w:pPr>
              <w:rPr>
                <w:sz w:val="24"/>
                <w:szCs w:val="24"/>
              </w:rPr>
            </w:pPr>
            <w:r w:rsidRPr="00751AFC">
              <w:rPr>
                <w:sz w:val="24"/>
                <w:szCs w:val="24"/>
              </w:rPr>
              <w:t>Dobiera zadania, metody, techniki do indywidualnych potrzeb i możliwości rozwojowych dziecka. Dokonuje ich krytycznej analizy.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845ED" w:rsidRPr="00751AFC" w:rsidRDefault="00E30264" w:rsidP="00586D63">
            <w:pPr>
              <w:jc w:val="center"/>
              <w:rPr>
                <w:sz w:val="24"/>
                <w:szCs w:val="24"/>
              </w:rPr>
            </w:pPr>
            <w:r w:rsidRPr="00751AFC">
              <w:rPr>
                <w:sz w:val="24"/>
                <w:szCs w:val="24"/>
              </w:rPr>
              <w:t>Ped2</w:t>
            </w:r>
            <w:r w:rsidR="00A44FC6" w:rsidRPr="00751AFC">
              <w:rPr>
                <w:sz w:val="24"/>
                <w:szCs w:val="24"/>
              </w:rPr>
              <w:t>P_U07</w:t>
            </w:r>
          </w:p>
        </w:tc>
      </w:tr>
      <w:tr w:rsidR="00A44FC6" w:rsidRPr="00742916" w:rsidTr="007E6A3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44FC6" w:rsidRPr="00742916" w:rsidRDefault="00A44FC6" w:rsidP="00586D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44FC6" w:rsidRPr="00751AFC" w:rsidRDefault="00A44FC6" w:rsidP="00586D63">
            <w:pPr>
              <w:rPr>
                <w:sz w:val="24"/>
                <w:szCs w:val="24"/>
              </w:rPr>
            </w:pPr>
            <w:r w:rsidRPr="00751AFC">
              <w:rPr>
                <w:sz w:val="24"/>
                <w:szCs w:val="24"/>
              </w:rPr>
              <w:t xml:space="preserve">Celowo dobiera i samodzielnie konstruuje różnego typu zadania zgodnie z indywidualnymi potrzebami uczniów. </w:t>
            </w:r>
          </w:p>
          <w:p w:rsidR="00A44FC6" w:rsidRPr="00751AFC" w:rsidRDefault="00A44FC6" w:rsidP="00586D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44FC6" w:rsidRPr="00751AFC" w:rsidRDefault="00E30264">
            <w:pPr>
              <w:rPr>
                <w:sz w:val="24"/>
                <w:szCs w:val="24"/>
              </w:rPr>
            </w:pPr>
            <w:r w:rsidRPr="00751AFC">
              <w:rPr>
                <w:sz w:val="24"/>
                <w:szCs w:val="24"/>
              </w:rPr>
              <w:t>Ped2P</w:t>
            </w:r>
            <w:r w:rsidR="00A44FC6" w:rsidRPr="00751AFC">
              <w:rPr>
                <w:sz w:val="24"/>
                <w:szCs w:val="24"/>
              </w:rPr>
              <w:t>_U08</w:t>
            </w:r>
          </w:p>
        </w:tc>
      </w:tr>
      <w:tr w:rsidR="00A44FC6" w:rsidRPr="00742916" w:rsidTr="007E6A3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44FC6" w:rsidRPr="00742916" w:rsidRDefault="00A44FC6" w:rsidP="00586D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44FC6" w:rsidRPr="00751AFC" w:rsidRDefault="00A44FC6" w:rsidP="00586D63">
            <w:pPr>
              <w:rPr>
                <w:sz w:val="24"/>
                <w:szCs w:val="24"/>
              </w:rPr>
            </w:pPr>
            <w:r w:rsidRPr="00751AFC">
              <w:rPr>
                <w:sz w:val="24"/>
                <w:szCs w:val="24"/>
              </w:rPr>
              <w:t>Planuje, prezentuje, prowadzi różnego typu aktywności z dziećmi o specja</w:t>
            </w:r>
            <w:r w:rsidR="001B2358">
              <w:rPr>
                <w:sz w:val="24"/>
                <w:szCs w:val="24"/>
              </w:rPr>
              <w:t>lnych potrzebach edukacyjnych; f</w:t>
            </w:r>
            <w:r w:rsidRPr="00751AFC">
              <w:rPr>
                <w:sz w:val="24"/>
                <w:szCs w:val="24"/>
              </w:rPr>
              <w:t>ormułuje i prezentuje wnioski.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44FC6" w:rsidRPr="00751AFC" w:rsidRDefault="00E30264">
            <w:pPr>
              <w:rPr>
                <w:sz w:val="24"/>
                <w:szCs w:val="24"/>
              </w:rPr>
            </w:pPr>
            <w:r w:rsidRPr="00751AFC">
              <w:rPr>
                <w:sz w:val="24"/>
                <w:szCs w:val="24"/>
              </w:rPr>
              <w:t>Ped2P</w:t>
            </w:r>
            <w:r w:rsidR="00A44FC6" w:rsidRPr="00751AFC">
              <w:rPr>
                <w:sz w:val="24"/>
                <w:szCs w:val="24"/>
              </w:rPr>
              <w:t>_U09</w:t>
            </w:r>
          </w:p>
        </w:tc>
      </w:tr>
      <w:tr w:rsidR="002845ED" w:rsidRPr="00742916" w:rsidTr="00586D63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845ED" w:rsidRPr="006E0472" w:rsidRDefault="002845ED" w:rsidP="00586D63">
            <w:pPr>
              <w:rPr>
                <w:b/>
                <w:sz w:val="22"/>
                <w:szCs w:val="22"/>
              </w:rPr>
            </w:pPr>
            <w:r w:rsidRPr="006E0472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845ED" w:rsidRPr="00742916" w:rsidRDefault="002845ED" w:rsidP="00586D63">
            <w:pPr>
              <w:jc w:val="center"/>
              <w:rPr>
                <w:sz w:val="24"/>
                <w:szCs w:val="24"/>
              </w:rPr>
            </w:pPr>
          </w:p>
        </w:tc>
      </w:tr>
      <w:tr w:rsidR="002845ED" w:rsidRPr="00742916" w:rsidTr="00586D6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845ED" w:rsidRPr="00742916" w:rsidRDefault="00A44FC6" w:rsidP="00586D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845ED" w:rsidRPr="00751AFC" w:rsidRDefault="002845ED" w:rsidP="00586D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AFC">
              <w:rPr>
                <w:rStyle w:val="wrtext"/>
                <w:sz w:val="24"/>
                <w:szCs w:val="24"/>
              </w:rPr>
              <w:t>Ma świadomość konieczności poszerzania i aktualizowania wiedzy z zakresu aktywizujących metod i technik niezbędnych w procesie kształcenia.</w:t>
            </w:r>
            <w:r w:rsidRPr="00751AFC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845ED" w:rsidRPr="00751AFC" w:rsidRDefault="00E30264" w:rsidP="00586D63">
            <w:pPr>
              <w:jc w:val="center"/>
              <w:rPr>
                <w:sz w:val="24"/>
                <w:szCs w:val="24"/>
              </w:rPr>
            </w:pPr>
            <w:r w:rsidRPr="00751AFC">
              <w:rPr>
                <w:sz w:val="24"/>
                <w:szCs w:val="24"/>
              </w:rPr>
              <w:t>Ped2P</w:t>
            </w:r>
            <w:r w:rsidR="00A44FC6" w:rsidRPr="00751AFC">
              <w:rPr>
                <w:sz w:val="24"/>
                <w:szCs w:val="24"/>
              </w:rPr>
              <w:t>_K01</w:t>
            </w:r>
          </w:p>
        </w:tc>
      </w:tr>
    </w:tbl>
    <w:p w:rsidR="002845ED" w:rsidRPr="00742916" w:rsidRDefault="002845ED" w:rsidP="002845E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2845ED" w:rsidRPr="00742916" w:rsidTr="00586D63">
        <w:tc>
          <w:tcPr>
            <w:tcW w:w="10008" w:type="dxa"/>
            <w:vAlign w:val="center"/>
          </w:tcPr>
          <w:p w:rsidR="002845ED" w:rsidRPr="00742916" w:rsidRDefault="002845ED" w:rsidP="00586D63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2845ED" w:rsidRPr="00742916" w:rsidTr="00586D63">
        <w:tc>
          <w:tcPr>
            <w:tcW w:w="10008" w:type="dxa"/>
            <w:shd w:val="pct15" w:color="auto" w:fill="FFFFFF"/>
          </w:tcPr>
          <w:p w:rsidR="002845ED" w:rsidRPr="00742916" w:rsidRDefault="002845ED" w:rsidP="00586D63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2845ED" w:rsidRPr="00742916" w:rsidTr="00586D63">
        <w:tc>
          <w:tcPr>
            <w:tcW w:w="10008" w:type="dxa"/>
          </w:tcPr>
          <w:p w:rsidR="002845ED" w:rsidRPr="00AC5F9A" w:rsidRDefault="002845ED" w:rsidP="002845ED">
            <w:pPr>
              <w:pStyle w:val="Akapitzlist"/>
              <w:jc w:val="both"/>
              <w:rPr>
                <w:sz w:val="24"/>
                <w:szCs w:val="24"/>
              </w:rPr>
            </w:pPr>
          </w:p>
        </w:tc>
      </w:tr>
      <w:tr w:rsidR="002845ED" w:rsidRPr="00742916" w:rsidTr="00586D63">
        <w:tc>
          <w:tcPr>
            <w:tcW w:w="10008" w:type="dxa"/>
            <w:shd w:val="pct15" w:color="auto" w:fill="FFFFFF"/>
          </w:tcPr>
          <w:p w:rsidR="002845ED" w:rsidRPr="00742916" w:rsidRDefault="002845ED" w:rsidP="00586D63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2845ED" w:rsidRPr="00742916" w:rsidTr="00586D63">
        <w:tc>
          <w:tcPr>
            <w:tcW w:w="10008" w:type="dxa"/>
          </w:tcPr>
          <w:p w:rsidR="002845ED" w:rsidRPr="00751AFC" w:rsidRDefault="002845ED" w:rsidP="002845ED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751AFC">
              <w:rPr>
                <w:sz w:val="24"/>
                <w:szCs w:val="24"/>
              </w:rPr>
              <w:t>Klasyfikacja i charakterystyka wybranych metod aktywizujących</w:t>
            </w:r>
            <w:r w:rsidR="001B2358">
              <w:rPr>
                <w:sz w:val="24"/>
                <w:szCs w:val="24"/>
              </w:rPr>
              <w:t>.</w:t>
            </w:r>
          </w:p>
          <w:p w:rsidR="002845ED" w:rsidRPr="00751AFC" w:rsidRDefault="002845ED" w:rsidP="002845ED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751AFC">
              <w:rPr>
                <w:sz w:val="24"/>
                <w:szCs w:val="24"/>
              </w:rPr>
              <w:t>Analiza treści programowych w przedszkolu oraz na I etapie edukacyjnym</w:t>
            </w:r>
            <w:r w:rsidR="001B2358">
              <w:rPr>
                <w:sz w:val="24"/>
                <w:szCs w:val="24"/>
              </w:rPr>
              <w:t>.</w:t>
            </w:r>
          </w:p>
          <w:p w:rsidR="002845ED" w:rsidRPr="00751AFC" w:rsidRDefault="002845ED" w:rsidP="002845ED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751AFC">
              <w:rPr>
                <w:sz w:val="24"/>
                <w:szCs w:val="24"/>
              </w:rPr>
              <w:t>Sposoby realizacji treści programowych w przedszkolu i w szkole z wykorzystaniem metod aktywizujących</w:t>
            </w:r>
            <w:r w:rsidR="001B2358">
              <w:rPr>
                <w:sz w:val="24"/>
                <w:szCs w:val="24"/>
              </w:rPr>
              <w:t>.</w:t>
            </w:r>
          </w:p>
          <w:p w:rsidR="002845ED" w:rsidRPr="00751AFC" w:rsidRDefault="002845ED" w:rsidP="002845ED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751AFC">
              <w:rPr>
                <w:sz w:val="24"/>
                <w:szCs w:val="24"/>
              </w:rPr>
              <w:t>Konstruowanie scenariuszy zajęć z uwzględnieniem metod aktywizujących</w:t>
            </w:r>
            <w:r w:rsidR="001B2358">
              <w:rPr>
                <w:sz w:val="24"/>
                <w:szCs w:val="24"/>
              </w:rPr>
              <w:t>.</w:t>
            </w:r>
          </w:p>
          <w:p w:rsidR="002845ED" w:rsidRPr="00C75B65" w:rsidRDefault="002845ED" w:rsidP="00586D63">
            <w:pPr>
              <w:rPr>
                <w:sz w:val="22"/>
                <w:szCs w:val="22"/>
              </w:rPr>
            </w:pPr>
          </w:p>
        </w:tc>
      </w:tr>
      <w:tr w:rsidR="002845ED" w:rsidRPr="00742916" w:rsidTr="00586D63">
        <w:tc>
          <w:tcPr>
            <w:tcW w:w="10008" w:type="dxa"/>
            <w:shd w:val="pct15" w:color="auto" w:fill="FFFFFF"/>
          </w:tcPr>
          <w:p w:rsidR="002845ED" w:rsidRPr="00742916" w:rsidRDefault="002845ED" w:rsidP="00586D63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2845ED" w:rsidRPr="00742916" w:rsidTr="00586D63">
        <w:tc>
          <w:tcPr>
            <w:tcW w:w="10008" w:type="dxa"/>
          </w:tcPr>
          <w:p w:rsidR="002845ED" w:rsidRPr="00742916" w:rsidRDefault="002845ED" w:rsidP="00586D63">
            <w:pPr>
              <w:rPr>
                <w:sz w:val="24"/>
                <w:szCs w:val="24"/>
              </w:rPr>
            </w:pPr>
          </w:p>
        </w:tc>
      </w:tr>
      <w:tr w:rsidR="002845ED" w:rsidRPr="00742916" w:rsidTr="00586D63">
        <w:tc>
          <w:tcPr>
            <w:tcW w:w="10008" w:type="dxa"/>
            <w:shd w:val="pct15" w:color="auto" w:fill="FFFFFF"/>
          </w:tcPr>
          <w:p w:rsidR="002845ED" w:rsidRPr="00742916" w:rsidRDefault="002845ED" w:rsidP="00586D63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2845ED" w:rsidRPr="00742916" w:rsidTr="00586D63">
        <w:tc>
          <w:tcPr>
            <w:tcW w:w="10008" w:type="dxa"/>
          </w:tcPr>
          <w:p w:rsidR="002845ED" w:rsidRPr="00742916" w:rsidRDefault="002845ED" w:rsidP="00586D63">
            <w:pPr>
              <w:rPr>
                <w:sz w:val="24"/>
                <w:szCs w:val="24"/>
              </w:rPr>
            </w:pPr>
          </w:p>
        </w:tc>
      </w:tr>
      <w:tr w:rsidR="002845ED" w:rsidRPr="00742916" w:rsidTr="00586D63">
        <w:tc>
          <w:tcPr>
            <w:tcW w:w="10008" w:type="dxa"/>
            <w:shd w:val="clear" w:color="auto" w:fill="D9D9D9"/>
          </w:tcPr>
          <w:p w:rsidR="002845ED" w:rsidRPr="0012462B" w:rsidRDefault="002845ED" w:rsidP="00586D63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2845ED" w:rsidRPr="00742916" w:rsidTr="00586D63">
        <w:tc>
          <w:tcPr>
            <w:tcW w:w="10008" w:type="dxa"/>
          </w:tcPr>
          <w:p w:rsidR="002845ED" w:rsidRPr="0012462B" w:rsidRDefault="002845ED" w:rsidP="00586D63">
            <w:pPr>
              <w:rPr>
                <w:b/>
                <w:sz w:val="24"/>
                <w:szCs w:val="24"/>
              </w:rPr>
            </w:pPr>
          </w:p>
        </w:tc>
      </w:tr>
      <w:tr w:rsidR="002845ED" w:rsidRPr="00742916" w:rsidTr="00586D63">
        <w:tc>
          <w:tcPr>
            <w:tcW w:w="10008" w:type="dxa"/>
            <w:shd w:val="clear" w:color="auto" w:fill="D9D9D9"/>
          </w:tcPr>
          <w:p w:rsidR="002845ED" w:rsidRPr="0012462B" w:rsidRDefault="002845ED" w:rsidP="00586D63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2845ED" w:rsidRPr="00742916" w:rsidTr="00586D63">
        <w:tc>
          <w:tcPr>
            <w:tcW w:w="10008" w:type="dxa"/>
          </w:tcPr>
          <w:p w:rsidR="002845ED" w:rsidRPr="00742916" w:rsidRDefault="002845ED" w:rsidP="00586D63">
            <w:pPr>
              <w:rPr>
                <w:sz w:val="24"/>
                <w:szCs w:val="24"/>
              </w:rPr>
            </w:pPr>
          </w:p>
        </w:tc>
      </w:tr>
    </w:tbl>
    <w:p w:rsidR="002845ED" w:rsidRPr="00742916" w:rsidRDefault="002845ED" w:rsidP="002845E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2845ED" w:rsidRPr="00742916" w:rsidTr="00586D63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2845ED" w:rsidRPr="00742916" w:rsidRDefault="002845ED" w:rsidP="00586D63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2845ED" w:rsidRDefault="002845ED" w:rsidP="00586D63">
            <w:pPr>
              <w:pStyle w:val="NormalnyWeb"/>
              <w:spacing w:before="0" w:beforeAutospacing="0" w:after="90" w:afterAutospacing="0"/>
            </w:pPr>
            <w:r>
              <w:t>Bilewicz-Kuźnia B., Parczewska T., Metoda projektów w edukacji małego dziecka, Warszawa 2010.</w:t>
            </w:r>
          </w:p>
          <w:p w:rsidR="002845ED" w:rsidRDefault="002845ED" w:rsidP="00586D63">
            <w:pPr>
              <w:pStyle w:val="NormalnyWeb"/>
              <w:spacing w:before="0" w:beforeAutospacing="0" w:after="90" w:afterAutospacing="0"/>
            </w:pPr>
            <w:r>
              <w:t xml:space="preserve">Jacewicz A., Metody aktywizujące i wspierające edukację dzieci w wieku przedszkolnym, Białystok 2011. </w:t>
            </w:r>
          </w:p>
          <w:p w:rsidR="002845ED" w:rsidRDefault="002845ED" w:rsidP="00586D63">
            <w:pPr>
              <w:pStyle w:val="NormalnyWeb"/>
              <w:spacing w:before="0" w:beforeAutospacing="0" w:after="90" w:afterAutospacing="0"/>
            </w:pPr>
            <w:r>
              <w:t xml:space="preserve"> Krzyżewska J., Aktywizujące metody i techniki w edukacji wczesnoszkolnej, cz.1, Suwałki 1998.</w:t>
            </w:r>
          </w:p>
          <w:p w:rsidR="002845ED" w:rsidRDefault="002845ED" w:rsidP="00586D63">
            <w:pPr>
              <w:pStyle w:val="NormalnyWeb"/>
              <w:spacing w:before="0" w:beforeAutospacing="0" w:after="90" w:afterAutospacing="0"/>
            </w:pPr>
            <w:r>
              <w:t>Krzyżewska J., Aktywizujące metody i techniki w edukacji, cz.2, Suwałki 2000.</w:t>
            </w:r>
          </w:p>
          <w:p w:rsidR="002845ED" w:rsidRDefault="002845ED" w:rsidP="00586D63">
            <w:pPr>
              <w:pStyle w:val="NormalnyWeb"/>
              <w:spacing w:before="0" w:beforeAutospacing="0" w:after="90" w:afterAutospacing="0"/>
            </w:pPr>
            <w:r>
              <w:t xml:space="preserve"> Kubiczek B., Metody aktywizujące: jak nauczyć uczniów </w:t>
            </w:r>
            <w:r w:rsidR="00AF5EA1">
              <w:t>kształcenia</w:t>
            </w:r>
            <w:r>
              <w:t>. Opole 2006.</w:t>
            </w:r>
          </w:p>
          <w:p w:rsidR="002845ED" w:rsidRDefault="002845ED" w:rsidP="00586D63">
            <w:pPr>
              <w:pStyle w:val="NormalnyWeb"/>
              <w:spacing w:before="0" w:beforeAutospacing="0" w:after="90" w:afterAutospacing="0"/>
            </w:pPr>
            <w:r>
              <w:t>Parczewska T., Metody aktywizujące w edukacji przyrodniczej uczniów klas I-III, Lublin 2005.</w:t>
            </w:r>
          </w:p>
          <w:p w:rsidR="002845ED" w:rsidRPr="00FD658B" w:rsidRDefault="002845ED" w:rsidP="00586D63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W w:w="12000" w:type="dxa"/>
              <w:jc w:val="center"/>
              <w:tblCellSpacing w:w="0" w:type="dxa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2000"/>
            </w:tblGrid>
            <w:tr w:rsidR="002845ED" w:rsidRPr="00FD658B" w:rsidTr="00586D63">
              <w:trPr>
                <w:tblCellSpacing w:w="0" w:type="dxa"/>
                <w:jc w:val="center"/>
              </w:trPr>
              <w:tc>
                <w:tcPr>
                  <w:tcW w:w="12000" w:type="dxa"/>
                  <w:shd w:val="clear" w:color="auto" w:fill="FFFFFF"/>
                  <w:vAlign w:val="center"/>
                  <w:hideMark/>
                </w:tcPr>
                <w:p w:rsidR="002845ED" w:rsidRPr="00FD658B" w:rsidRDefault="002845ED" w:rsidP="00586D63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2845ED" w:rsidRPr="00742916" w:rsidRDefault="002845ED" w:rsidP="00586D63">
            <w:pPr>
              <w:rPr>
                <w:sz w:val="24"/>
                <w:szCs w:val="24"/>
              </w:rPr>
            </w:pPr>
          </w:p>
        </w:tc>
      </w:tr>
      <w:tr w:rsidR="002845ED" w:rsidRPr="00742916" w:rsidTr="00586D63">
        <w:tc>
          <w:tcPr>
            <w:tcW w:w="2660" w:type="dxa"/>
          </w:tcPr>
          <w:p w:rsidR="002845ED" w:rsidRPr="00742916" w:rsidRDefault="002845ED" w:rsidP="00586D63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2845ED" w:rsidRPr="00A73FFC" w:rsidRDefault="002845ED" w:rsidP="00586D63">
            <w:pPr>
              <w:rPr>
                <w:sz w:val="22"/>
                <w:szCs w:val="22"/>
              </w:rPr>
            </w:pPr>
            <w:proofErr w:type="spellStart"/>
            <w:r w:rsidRPr="00FD658B">
              <w:rPr>
                <w:sz w:val="22"/>
                <w:szCs w:val="22"/>
              </w:rPr>
              <w:t>Brudnik</w:t>
            </w:r>
            <w:proofErr w:type="spellEnd"/>
            <w:r w:rsidRPr="00FD658B">
              <w:rPr>
                <w:sz w:val="22"/>
                <w:szCs w:val="22"/>
              </w:rPr>
              <w:t xml:space="preserve"> E. - "Ja i mój uczeń pracujemy aktywnie" Zakład Wydawniczy SFS, Kielce 2000.</w:t>
            </w:r>
          </w:p>
          <w:p w:rsidR="002845ED" w:rsidRDefault="002845ED" w:rsidP="00586D63">
            <w:pPr>
              <w:pStyle w:val="NormalnyWeb"/>
              <w:spacing w:before="0" w:beforeAutospacing="0" w:after="90" w:afterAutospacing="0"/>
              <w:rPr>
                <w:sz w:val="22"/>
                <w:szCs w:val="22"/>
              </w:rPr>
            </w:pPr>
            <w:proofErr w:type="spellStart"/>
            <w:r w:rsidRPr="00A73FFC">
              <w:rPr>
                <w:sz w:val="22"/>
                <w:szCs w:val="22"/>
              </w:rPr>
              <w:t>Petty</w:t>
            </w:r>
            <w:proofErr w:type="spellEnd"/>
            <w:r w:rsidRPr="00A73FFC">
              <w:rPr>
                <w:sz w:val="22"/>
                <w:szCs w:val="22"/>
              </w:rPr>
              <w:t xml:space="preserve"> G., Nowoczesne nauczanie. GWP, Sopot 2010.</w:t>
            </w:r>
          </w:p>
          <w:p w:rsidR="002845ED" w:rsidRPr="00A73FFC" w:rsidRDefault="002845ED" w:rsidP="00586D63">
            <w:pPr>
              <w:pStyle w:val="NormalnyWeb"/>
              <w:spacing w:before="0" w:beforeAutospacing="0" w:after="90" w:afterAutospacing="0"/>
              <w:rPr>
                <w:sz w:val="22"/>
                <w:szCs w:val="22"/>
              </w:rPr>
            </w:pPr>
            <w:r w:rsidRPr="00FD658B">
              <w:rPr>
                <w:sz w:val="22"/>
                <w:szCs w:val="22"/>
              </w:rPr>
              <w:t>Ziętkiewicz E. - "Jak aktywizować uczniów", Oficyna Wydawnicza , Poznań 2000. .</w:t>
            </w:r>
          </w:p>
          <w:p w:rsidR="002845ED" w:rsidRPr="00FD658B" w:rsidRDefault="002845ED" w:rsidP="00586D63">
            <w:pPr>
              <w:rPr>
                <w:sz w:val="22"/>
                <w:szCs w:val="22"/>
              </w:rPr>
            </w:pPr>
            <w:proofErr w:type="spellStart"/>
            <w:r w:rsidRPr="00FD658B">
              <w:rPr>
                <w:sz w:val="22"/>
                <w:szCs w:val="22"/>
              </w:rPr>
              <w:t>Vom</w:t>
            </w:r>
            <w:proofErr w:type="spellEnd"/>
            <w:r w:rsidRPr="00FD658B">
              <w:rPr>
                <w:sz w:val="22"/>
                <w:szCs w:val="22"/>
              </w:rPr>
              <w:t xml:space="preserve"> </w:t>
            </w:r>
            <w:proofErr w:type="spellStart"/>
            <w:r w:rsidRPr="00FD658B">
              <w:rPr>
                <w:sz w:val="22"/>
                <w:szCs w:val="22"/>
              </w:rPr>
              <w:t>Wege</w:t>
            </w:r>
            <w:proofErr w:type="spellEnd"/>
            <w:r w:rsidRPr="00FD658B">
              <w:rPr>
                <w:sz w:val="22"/>
                <w:szCs w:val="22"/>
              </w:rPr>
              <w:t xml:space="preserve"> B., </w:t>
            </w:r>
            <w:proofErr w:type="spellStart"/>
            <w:r w:rsidRPr="00FD658B">
              <w:rPr>
                <w:sz w:val="22"/>
                <w:szCs w:val="22"/>
              </w:rPr>
              <w:t>Wessel</w:t>
            </w:r>
            <w:proofErr w:type="spellEnd"/>
            <w:r w:rsidRPr="00FD658B">
              <w:rPr>
                <w:sz w:val="22"/>
                <w:szCs w:val="22"/>
              </w:rPr>
              <w:t xml:space="preserve"> M., Zabawy aktywizujące w przedszkolu,</w:t>
            </w:r>
          </w:p>
          <w:p w:rsidR="002845ED" w:rsidRPr="00AF5EA1" w:rsidRDefault="002845ED" w:rsidP="00AF5EA1">
            <w:pPr>
              <w:rPr>
                <w:sz w:val="22"/>
                <w:szCs w:val="22"/>
              </w:rPr>
            </w:pPr>
            <w:r w:rsidRPr="00FD658B">
              <w:rPr>
                <w:sz w:val="22"/>
                <w:szCs w:val="22"/>
              </w:rPr>
              <w:t>t. 1, Kielce 2005.</w:t>
            </w:r>
          </w:p>
        </w:tc>
      </w:tr>
      <w:tr w:rsidR="002845ED" w:rsidRPr="00742916" w:rsidTr="00586D63">
        <w:tc>
          <w:tcPr>
            <w:tcW w:w="2660" w:type="dxa"/>
          </w:tcPr>
          <w:p w:rsidR="002845ED" w:rsidRPr="00BC3779" w:rsidRDefault="002845ED" w:rsidP="00586D63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2845ED" w:rsidRPr="00751AFC" w:rsidRDefault="002845ED" w:rsidP="00586D63">
            <w:pPr>
              <w:rPr>
                <w:sz w:val="24"/>
                <w:szCs w:val="24"/>
              </w:rPr>
            </w:pPr>
            <w:r w:rsidRPr="00751AFC">
              <w:rPr>
                <w:sz w:val="24"/>
                <w:szCs w:val="24"/>
              </w:rPr>
              <w:t>metody problemowe - dyskusja, samodzielne dochodzenie do wiedzy</w:t>
            </w:r>
          </w:p>
          <w:p w:rsidR="002845ED" w:rsidRPr="00751AFC" w:rsidRDefault="002845ED" w:rsidP="00586D63">
            <w:pPr>
              <w:rPr>
                <w:sz w:val="24"/>
                <w:szCs w:val="24"/>
              </w:rPr>
            </w:pPr>
            <w:r w:rsidRPr="00751AFC">
              <w:rPr>
                <w:sz w:val="24"/>
                <w:szCs w:val="24"/>
              </w:rPr>
              <w:t xml:space="preserve">metody eksponujące </w:t>
            </w:r>
            <w:r w:rsidR="001B2358">
              <w:rPr>
                <w:sz w:val="24"/>
                <w:szCs w:val="24"/>
              </w:rPr>
              <w:t>–</w:t>
            </w:r>
            <w:r w:rsidRPr="00751AFC">
              <w:rPr>
                <w:sz w:val="24"/>
                <w:szCs w:val="24"/>
              </w:rPr>
              <w:t xml:space="preserve"> film</w:t>
            </w:r>
            <w:r w:rsidR="001B2358">
              <w:rPr>
                <w:sz w:val="24"/>
                <w:szCs w:val="24"/>
              </w:rPr>
              <w:t>,</w:t>
            </w:r>
            <w:r w:rsidR="001B2358" w:rsidRPr="00751AFC">
              <w:rPr>
                <w:sz w:val="24"/>
                <w:szCs w:val="24"/>
              </w:rPr>
              <w:t xml:space="preserve"> prezentacja multimedialna</w:t>
            </w:r>
          </w:p>
          <w:p w:rsidR="002845ED" w:rsidRPr="00751AFC" w:rsidRDefault="002845ED" w:rsidP="00586D63">
            <w:pPr>
              <w:rPr>
                <w:sz w:val="24"/>
                <w:szCs w:val="24"/>
              </w:rPr>
            </w:pPr>
            <w:r w:rsidRPr="00751AFC">
              <w:rPr>
                <w:sz w:val="24"/>
                <w:szCs w:val="24"/>
              </w:rPr>
              <w:t>metody praktyczne - metoda projektów</w:t>
            </w:r>
          </w:p>
          <w:p w:rsidR="002845ED" w:rsidRPr="00742916" w:rsidRDefault="002845ED" w:rsidP="00586D63">
            <w:pPr>
              <w:rPr>
                <w:sz w:val="24"/>
                <w:szCs w:val="24"/>
              </w:rPr>
            </w:pPr>
            <w:r w:rsidRPr="00751AFC">
              <w:rPr>
                <w:sz w:val="24"/>
                <w:szCs w:val="24"/>
              </w:rPr>
              <w:t>metody samokształceniowe</w:t>
            </w:r>
          </w:p>
        </w:tc>
      </w:tr>
    </w:tbl>
    <w:p w:rsidR="002845ED" w:rsidRPr="0074288E" w:rsidRDefault="002845ED" w:rsidP="002845E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2845ED" w:rsidTr="00586D6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845ED" w:rsidRDefault="002845ED" w:rsidP="00586D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Metody weryfikacji efektów </w:t>
            </w:r>
            <w:r w:rsidR="00AF5EA1">
              <w:rPr>
                <w:sz w:val="22"/>
                <w:szCs w:val="22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845ED" w:rsidRDefault="002845ED" w:rsidP="00586D63">
            <w:pPr>
              <w:jc w:val="center"/>
              <w:rPr>
                <w:sz w:val="18"/>
                <w:szCs w:val="18"/>
              </w:rPr>
            </w:pPr>
          </w:p>
          <w:p w:rsidR="002845ED" w:rsidRPr="00AF5EA1" w:rsidRDefault="002845ED" w:rsidP="00586D63">
            <w:pPr>
              <w:jc w:val="center"/>
              <w:rPr>
                <w:sz w:val="22"/>
                <w:szCs w:val="22"/>
              </w:rPr>
            </w:pPr>
            <w:r w:rsidRPr="00AF5EA1">
              <w:rPr>
                <w:sz w:val="22"/>
                <w:szCs w:val="22"/>
              </w:rPr>
              <w:t xml:space="preserve">Nr efektu </w:t>
            </w:r>
            <w:r w:rsidR="00AF5EA1" w:rsidRPr="00AF5EA1">
              <w:rPr>
                <w:sz w:val="22"/>
                <w:szCs w:val="22"/>
              </w:rPr>
              <w:t>kształcenia</w:t>
            </w:r>
            <w:r w:rsidRPr="00AF5EA1">
              <w:rPr>
                <w:sz w:val="22"/>
                <w:szCs w:val="22"/>
              </w:rPr>
              <w:t>/grupy efektów</w:t>
            </w:r>
            <w:r w:rsidRPr="00AF5EA1">
              <w:rPr>
                <w:sz w:val="22"/>
                <w:szCs w:val="22"/>
              </w:rPr>
              <w:br/>
            </w:r>
          </w:p>
        </w:tc>
      </w:tr>
      <w:tr w:rsidR="002845ED" w:rsidTr="00586D6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845ED" w:rsidRPr="00751AFC" w:rsidRDefault="002845ED" w:rsidP="00586D63">
            <w:pPr>
              <w:rPr>
                <w:sz w:val="24"/>
                <w:szCs w:val="24"/>
              </w:rPr>
            </w:pPr>
            <w:r w:rsidRPr="00751AFC">
              <w:rPr>
                <w:sz w:val="24"/>
                <w:szCs w:val="24"/>
              </w:rPr>
              <w:t>Analiza treści i formy wypowiedzi studentów i ich odbioru przez grupę w trakcie dyskusji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2845ED" w:rsidRPr="00751AFC" w:rsidRDefault="00A44FC6" w:rsidP="00586D63">
            <w:pPr>
              <w:rPr>
                <w:rFonts w:ascii="Arial Narrow" w:hAnsi="Arial Narrow"/>
                <w:sz w:val="24"/>
                <w:szCs w:val="24"/>
              </w:rPr>
            </w:pPr>
            <w:r w:rsidRPr="00751AFC">
              <w:rPr>
                <w:rFonts w:ascii="Arial Narrow" w:hAnsi="Arial Narrow"/>
                <w:sz w:val="24"/>
                <w:szCs w:val="24"/>
              </w:rPr>
              <w:t>1,2</w:t>
            </w:r>
          </w:p>
        </w:tc>
      </w:tr>
      <w:tr w:rsidR="002845ED" w:rsidTr="00586D63">
        <w:tc>
          <w:tcPr>
            <w:tcW w:w="8208" w:type="dxa"/>
            <w:gridSpan w:val="2"/>
            <w:vAlign w:val="center"/>
          </w:tcPr>
          <w:p w:rsidR="002845ED" w:rsidRPr="00751AFC" w:rsidRDefault="002845ED" w:rsidP="00586D63">
            <w:pPr>
              <w:rPr>
                <w:sz w:val="24"/>
                <w:szCs w:val="24"/>
              </w:rPr>
            </w:pPr>
            <w:r w:rsidRPr="00751AFC">
              <w:rPr>
                <w:sz w:val="24"/>
                <w:szCs w:val="24"/>
              </w:rPr>
              <w:t>Obserwacja działań studenta w trakcie pracy w grupach</w:t>
            </w:r>
          </w:p>
        </w:tc>
        <w:tc>
          <w:tcPr>
            <w:tcW w:w="1800" w:type="dxa"/>
          </w:tcPr>
          <w:p w:rsidR="002845ED" w:rsidRPr="00751AFC" w:rsidRDefault="00A44FC6" w:rsidP="00586D63">
            <w:pPr>
              <w:rPr>
                <w:rFonts w:ascii="Arial Narrow" w:hAnsi="Arial Narrow"/>
                <w:sz w:val="24"/>
                <w:szCs w:val="24"/>
              </w:rPr>
            </w:pPr>
            <w:r w:rsidRPr="00751AFC">
              <w:rPr>
                <w:rFonts w:ascii="Arial Narrow" w:hAnsi="Arial Narrow"/>
                <w:sz w:val="24"/>
                <w:szCs w:val="24"/>
              </w:rPr>
              <w:t>4,6</w:t>
            </w:r>
          </w:p>
        </w:tc>
      </w:tr>
      <w:tr w:rsidR="002845ED" w:rsidTr="00586D63">
        <w:tc>
          <w:tcPr>
            <w:tcW w:w="8208" w:type="dxa"/>
            <w:gridSpan w:val="2"/>
            <w:vAlign w:val="center"/>
          </w:tcPr>
          <w:p w:rsidR="002845ED" w:rsidRPr="00751AFC" w:rsidRDefault="002845ED" w:rsidP="00586D63">
            <w:pPr>
              <w:rPr>
                <w:sz w:val="24"/>
                <w:szCs w:val="24"/>
              </w:rPr>
            </w:pPr>
            <w:r w:rsidRPr="00751AFC">
              <w:rPr>
                <w:sz w:val="24"/>
                <w:szCs w:val="24"/>
              </w:rPr>
              <w:t>Opracowanie  i prezentacja scenariuszy zajęć</w:t>
            </w:r>
          </w:p>
        </w:tc>
        <w:tc>
          <w:tcPr>
            <w:tcW w:w="1800" w:type="dxa"/>
          </w:tcPr>
          <w:p w:rsidR="002845ED" w:rsidRPr="00751AFC" w:rsidRDefault="00A44FC6" w:rsidP="00586D63">
            <w:pPr>
              <w:rPr>
                <w:rFonts w:ascii="Arial Narrow" w:hAnsi="Arial Narrow"/>
                <w:sz w:val="24"/>
                <w:szCs w:val="24"/>
              </w:rPr>
            </w:pPr>
            <w:r w:rsidRPr="00751AFC">
              <w:rPr>
                <w:rFonts w:ascii="Arial Narrow" w:hAnsi="Arial Narrow"/>
                <w:sz w:val="24"/>
                <w:szCs w:val="24"/>
              </w:rPr>
              <w:t>3</w:t>
            </w:r>
            <w:r w:rsidR="001B2358">
              <w:rPr>
                <w:rFonts w:ascii="Arial Narrow" w:hAnsi="Arial Narrow"/>
                <w:sz w:val="24"/>
                <w:szCs w:val="24"/>
              </w:rPr>
              <w:t>,5</w:t>
            </w:r>
          </w:p>
        </w:tc>
      </w:tr>
      <w:tr w:rsidR="002845ED" w:rsidTr="00586D63">
        <w:tc>
          <w:tcPr>
            <w:tcW w:w="2660" w:type="dxa"/>
            <w:tcBorders>
              <w:bottom w:val="single" w:sz="12" w:space="0" w:color="auto"/>
            </w:tcBorders>
          </w:tcPr>
          <w:p w:rsidR="002845ED" w:rsidRPr="00751AFC" w:rsidRDefault="002845ED" w:rsidP="00586D63">
            <w:pPr>
              <w:rPr>
                <w:rFonts w:ascii="Arial Narrow" w:hAnsi="Arial Narrow"/>
                <w:sz w:val="24"/>
                <w:szCs w:val="24"/>
              </w:rPr>
            </w:pPr>
            <w:r w:rsidRPr="00751AFC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2845ED" w:rsidRPr="001B2358" w:rsidRDefault="002845ED" w:rsidP="00586D63">
            <w:pPr>
              <w:rPr>
                <w:sz w:val="24"/>
                <w:szCs w:val="24"/>
              </w:rPr>
            </w:pPr>
            <w:r w:rsidRPr="001B2358">
              <w:rPr>
                <w:sz w:val="24"/>
                <w:szCs w:val="24"/>
              </w:rPr>
              <w:t>Zaliczenie</w:t>
            </w:r>
          </w:p>
        </w:tc>
      </w:tr>
    </w:tbl>
    <w:p w:rsidR="002845ED" w:rsidRDefault="002845ED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0A16B8" w:rsidRPr="008D4BE7" w:rsidTr="008E660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0A16B8" w:rsidRPr="008D4BE7" w:rsidRDefault="000A16B8" w:rsidP="008E6602">
            <w:pPr>
              <w:jc w:val="center"/>
              <w:rPr>
                <w:b/>
              </w:rPr>
            </w:pPr>
            <w:bookmarkStart w:id="0" w:name="_GoBack"/>
            <w:bookmarkEnd w:id="0"/>
          </w:p>
          <w:p w:rsidR="000A16B8" w:rsidRPr="00742916" w:rsidRDefault="000A16B8" w:rsidP="008E660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0A16B8" w:rsidRPr="008D4BE7" w:rsidRDefault="000A16B8" w:rsidP="008E6602">
            <w:pPr>
              <w:jc w:val="center"/>
              <w:rPr>
                <w:b/>
                <w:color w:val="FF0000"/>
              </w:rPr>
            </w:pPr>
          </w:p>
        </w:tc>
      </w:tr>
      <w:tr w:rsidR="000A16B8" w:rsidRPr="00742916" w:rsidTr="008E660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0A16B8" w:rsidRDefault="000A16B8" w:rsidP="008E6602">
            <w:pPr>
              <w:jc w:val="center"/>
              <w:rPr>
                <w:sz w:val="24"/>
                <w:szCs w:val="24"/>
              </w:rPr>
            </w:pPr>
          </w:p>
          <w:p w:rsidR="000A16B8" w:rsidRPr="00742916" w:rsidRDefault="000A16B8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0A16B8" w:rsidRPr="00742916" w:rsidRDefault="000A16B8" w:rsidP="008E660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A16B8" w:rsidRPr="00BC3779" w:rsidTr="008E6602">
        <w:trPr>
          <w:trHeight w:val="262"/>
        </w:trPr>
        <w:tc>
          <w:tcPr>
            <w:tcW w:w="5070" w:type="dxa"/>
            <w:vMerge/>
          </w:tcPr>
          <w:p w:rsidR="000A16B8" w:rsidRPr="00742916" w:rsidRDefault="000A16B8" w:rsidP="008E660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A16B8" w:rsidRPr="00BC3779" w:rsidRDefault="000A16B8" w:rsidP="008E660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0A16B8" w:rsidRPr="00BC3779" w:rsidRDefault="000A16B8" w:rsidP="008E660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0A16B8" w:rsidRPr="00742916" w:rsidTr="008E6602">
        <w:trPr>
          <w:trHeight w:val="262"/>
        </w:trPr>
        <w:tc>
          <w:tcPr>
            <w:tcW w:w="5070" w:type="dxa"/>
          </w:tcPr>
          <w:p w:rsidR="000A16B8" w:rsidRPr="00742916" w:rsidRDefault="000A16B8" w:rsidP="008E660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0A16B8" w:rsidRPr="00742916" w:rsidRDefault="001B2358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0A16B8" w:rsidRPr="00742916" w:rsidRDefault="001B2358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A16B8" w:rsidRPr="00742916" w:rsidTr="008E6602">
        <w:trPr>
          <w:trHeight w:val="262"/>
        </w:trPr>
        <w:tc>
          <w:tcPr>
            <w:tcW w:w="5070" w:type="dxa"/>
          </w:tcPr>
          <w:p w:rsidR="000A16B8" w:rsidRPr="00742916" w:rsidRDefault="000A16B8" w:rsidP="008E660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0A16B8" w:rsidRPr="00742916" w:rsidRDefault="001B2358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0A16B8" w:rsidRPr="00742916" w:rsidRDefault="001B2358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A16B8" w:rsidRPr="00742916" w:rsidTr="008E6602">
        <w:trPr>
          <w:trHeight w:val="262"/>
        </w:trPr>
        <w:tc>
          <w:tcPr>
            <w:tcW w:w="5070" w:type="dxa"/>
          </w:tcPr>
          <w:p w:rsidR="000A16B8" w:rsidRPr="00742916" w:rsidRDefault="000A16B8" w:rsidP="008E660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0A16B8" w:rsidRPr="00742916" w:rsidRDefault="000A16B8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0A16B8" w:rsidRPr="00742916" w:rsidRDefault="000A16B8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0A16B8" w:rsidRPr="00742916" w:rsidTr="008E6602">
        <w:trPr>
          <w:trHeight w:val="262"/>
        </w:trPr>
        <w:tc>
          <w:tcPr>
            <w:tcW w:w="5070" w:type="dxa"/>
          </w:tcPr>
          <w:p w:rsidR="000A16B8" w:rsidRPr="00742916" w:rsidRDefault="000A16B8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0A16B8" w:rsidRPr="00742916" w:rsidRDefault="000A16B8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0A16B8" w:rsidRPr="00742916" w:rsidRDefault="000A16B8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0A16B8" w:rsidRPr="00742916" w:rsidTr="008E6602">
        <w:trPr>
          <w:trHeight w:val="262"/>
        </w:trPr>
        <w:tc>
          <w:tcPr>
            <w:tcW w:w="5070" w:type="dxa"/>
          </w:tcPr>
          <w:p w:rsidR="000A16B8" w:rsidRPr="00742916" w:rsidRDefault="000A16B8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0A16B8" w:rsidRPr="00742916" w:rsidRDefault="001B2358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0A16B8" w:rsidRPr="00742916" w:rsidRDefault="001B2358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0A16B8" w:rsidRPr="00742916" w:rsidTr="008E6602">
        <w:trPr>
          <w:trHeight w:val="262"/>
        </w:trPr>
        <w:tc>
          <w:tcPr>
            <w:tcW w:w="5070" w:type="dxa"/>
          </w:tcPr>
          <w:p w:rsidR="000A16B8" w:rsidRPr="00742916" w:rsidRDefault="000A16B8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0A16B8" w:rsidRPr="00742916" w:rsidRDefault="001B2358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812" w:type="dxa"/>
          </w:tcPr>
          <w:p w:rsidR="000A16B8" w:rsidRPr="00742916" w:rsidRDefault="001B2358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0A16B8" w:rsidRPr="00742916" w:rsidTr="008E6602">
        <w:trPr>
          <w:trHeight w:val="262"/>
        </w:trPr>
        <w:tc>
          <w:tcPr>
            <w:tcW w:w="5070" w:type="dxa"/>
          </w:tcPr>
          <w:p w:rsidR="000A16B8" w:rsidRPr="00742916" w:rsidRDefault="000A16B8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0A16B8" w:rsidRPr="00742916" w:rsidRDefault="000A16B8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0A16B8" w:rsidRPr="00742916" w:rsidRDefault="000A16B8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A16B8" w:rsidRPr="00742916" w:rsidTr="008E6602">
        <w:trPr>
          <w:trHeight w:val="262"/>
        </w:trPr>
        <w:tc>
          <w:tcPr>
            <w:tcW w:w="5070" w:type="dxa"/>
          </w:tcPr>
          <w:p w:rsidR="000A16B8" w:rsidRPr="00742916" w:rsidRDefault="000A16B8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0A16B8" w:rsidRPr="00742916" w:rsidRDefault="000A16B8" w:rsidP="008E66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0A16B8" w:rsidRPr="00742916" w:rsidRDefault="000A16B8" w:rsidP="008E6602">
            <w:pPr>
              <w:jc w:val="center"/>
              <w:rPr>
                <w:sz w:val="24"/>
                <w:szCs w:val="24"/>
              </w:rPr>
            </w:pPr>
          </w:p>
        </w:tc>
      </w:tr>
      <w:tr w:rsidR="000A16B8" w:rsidRPr="00742916" w:rsidTr="008E6602">
        <w:trPr>
          <w:trHeight w:val="262"/>
        </w:trPr>
        <w:tc>
          <w:tcPr>
            <w:tcW w:w="5070" w:type="dxa"/>
          </w:tcPr>
          <w:p w:rsidR="000A16B8" w:rsidRPr="00742916" w:rsidRDefault="000A16B8" w:rsidP="008E660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0A16B8" w:rsidRPr="00742916" w:rsidRDefault="000A16B8" w:rsidP="008E660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</w:tcPr>
          <w:p w:rsidR="000A16B8" w:rsidRPr="00742916" w:rsidRDefault="000A16B8" w:rsidP="008E660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</w:tr>
      <w:tr w:rsidR="000A16B8" w:rsidRPr="00742916" w:rsidTr="008E6602">
        <w:trPr>
          <w:trHeight w:val="236"/>
        </w:trPr>
        <w:tc>
          <w:tcPr>
            <w:tcW w:w="5070" w:type="dxa"/>
            <w:shd w:val="clear" w:color="auto" w:fill="C0C0C0"/>
          </w:tcPr>
          <w:p w:rsidR="000A16B8" w:rsidRPr="00742916" w:rsidRDefault="000A16B8" w:rsidP="008E660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A16B8" w:rsidRPr="00742916" w:rsidRDefault="000A16B8" w:rsidP="008E660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0A16B8" w:rsidRPr="00742916" w:rsidTr="008E6602">
        <w:trPr>
          <w:trHeight w:val="236"/>
        </w:trPr>
        <w:tc>
          <w:tcPr>
            <w:tcW w:w="5070" w:type="dxa"/>
            <w:shd w:val="clear" w:color="auto" w:fill="C0C0C0"/>
          </w:tcPr>
          <w:p w:rsidR="000A16B8" w:rsidRPr="00742916" w:rsidRDefault="000A16B8" w:rsidP="008E660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A16B8" w:rsidRPr="00742916" w:rsidRDefault="000A16B8" w:rsidP="008E660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 (PEDAGOGIKA)</w:t>
            </w:r>
          </w:p>
        </w:tc>
      </w:tr>
      <w:tr w:rsidR="000A16B8" w:rsidRPr="00742916" w:rsidTr="008E6602">
        <w:trPr>
          <w:trHeight w:val="262"/>
        </w:trPr>
        <w:tc>
          <w:tcPr>
            <w:tcW w:w="5070" w:type="dxa"/>
            <w:shd w:val="clear" w:color="auto" w:fill="C0C0C0"/>
          </w:tcPr>
          <w:p w:rsidR="000A16B8" w:rsidRPr="00C75B65" w:rsidRDefault="000A16B8" w:rsidP="008E660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A16B8" w:rsidRPr="00742916" w:rsidRDefault="000A16B8" w:rsidP="008E660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0A16B8" w:rsidRPr="00EA2BC5" w:rsidTr="008E6602">
        <w:trPr>
          <w:trHeight w:val="262"/>
        </w:trPr>
        <w:tc>
          <w:tcPr>
            <w:tcW w:w="5070" w:type="dxa"/>
            <w:shd w:val="clear" w:color="auto" w:fill="C0C0C0"/>
          </w:tcPr>
          <w:p w:rsidR="000A16B8" w:rsidRPr="00742916" w:rsidRDefault="000A16B8" w:rsidP="008E660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A16B8" w:rsidRPr="00EA2BC5" w:rsidRDefault="001B2358" w:rsidP="008E660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</w:tc>
      </w:tr>
    </w:tbl>
    <w:p w:rsidR="00C94F3E" w:rsidRDefault="00C94F3E"/>
    <w:sectPr w:rsidR="00C94F3E" w:rsidSect="001B2358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1E7678"/>
    <w:multiLevelType w:val="hybridMultilevel"/>
    <w:tmpl w:val="70F6ED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657C19"/>
    <w:multiLevelType w:val="hybridMultilevel"/>
    <w:tmpl w:val="2C146A4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73C17"/>
    <w:rsid w:val="00007C7D"/>
    <w:rsid w:val="0005159A"/>
    <w:rsid w:val="00066C05"/>
    <w:rsid w:val="00073C17"/>
    <w:rsid w:val="00080A17"/>
    <w:rsid w:val="000A16B8"/>
    <w:rsid w:val="000A5C46"/>
    <w:rsid w:val="001B2358"/>
    <w:rsid w:val="00226327"/>
    <w:rsid w:val="002845ED"/>
    <w:rsid w:val="002A0FDF"/>
    <w:rsid w:val="002A426E"/>
    <w:rsid w:val="002A6BEB"/>
    <w:rsid w:val="00396BFB"/>
    <w:rsid w:val="003D5053"/>
    <w:rsid w:val="003F0372"/>
    <w:rsid w:val="00411462"/>
    <w:rsid w:val="004C5839"/>
    <w:rsid w:val="00570544"/>
    <w:rsid w:val="005B72B4"/>
    <w:rsid w:val="005F2943"/>
    <w:rsid w:val="00611FA0"/>
    <w:rsid w:val="006751A0"/>
    <w:rsid w:val="006E6B02"/>
    <w:rsid w:val="00751AFC"/>
    <w:rsid w:val="007739A1"/>
    <w:rsid w:val="007A65D5"/>
    <w:rsid w:val="007A7F88"/>
    <w:rsid w:val="00837666"/>
    <w:rsid w:val="008E5307"/>
    <w:rsid w:val="009049FD"/>
    <w:rsid w:val="009C1430"/>
    <w:rsid w:val="009E0440"/>
    <w:rsid w:val="00A44FC6"/>
    <w:rsid w:val="00AB49B0"/>
    <w:rsid w:val="00AF5EA1"/>
    <w:rsid w:val="00B71D48"/>
    <w:rsid w:val="00C94F3E"/>
    <w:rsid w:val="00CA211D"/>
    <w:rsid w:val="00CC0A1C"/>
    <w:rsid w:val="00E30264"/>
    <w:rsid w:val="00F3285C"/>
    <w:rsid w:val="00FD38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73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73C17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073C17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73C17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073C17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007C7D"/>
    <w:pPr>
      <w:spacing w:before="100" w:beforeAutospacing="1" w:after="100" w:afterAutospacing="1"/>
    </w:pPr>
    <w:rPr>
      <w:sz w:val="24"/>
      <w:szCs w:val="24"/>
    </w:rPr>
  </w:style>
  <w:style w:type="character" w:customStyle="1" w:styleId="wrtext">
    <w:name w:val="wrtext"/>
    <w:basedOn w:val="Domylnaczcionkaakapitu"/>
    <w:rsid w:val="002845ED"/>
  </w:style>
  <w:style w:type="paragraph" w:styleId="Akapitzlist">
    <w:name w:val="List Paragraph"/>
    <w:basedOn w:val="Normalny"/>
    <w:uiPriority w:val="34"/>
    <w:qFormat/>
    <w:rsid w:val="002845E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3F33ED-1A2B-4C09-8734-817004DEF9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689</Words>
  <Characters>4138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PWSZ</dc:creator>
  <cp:lastModifiedBy>PWSZ</cp:lastModifiedBy>
  <cp:revision>14</cp:revision>
  <dcterms:created xsi:type="dcterms:W3CDTF">2018-12-03T20:36:00Z</dcterms:created>
  <dcterms:modified xsi:type="dcterms:W3CDTF">2019-03-25T10:23:00Z</dcterms:modified>
</cp:coreProperties>
</file>